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12" w:rsidRDefault="009E5E12" w:rsidP="009E5E12">
      <w:pPr>
        <w:jc w:val="both"/>
        <w:rPr>
          <w:b/>
          <w:sz w:val="28"/>
          <w:szCs w:val="28"/>
        </w:rPr>
      </w:pPr>
      <w:r w:rsidRPr="0088647F">
        <w:rPr>
          <w:b/>
          <w:sz w:val="28"/>
          <w:szCs w:val="28"/>
        </w:rPr>
        <w:t xml:space="preserve">ТЕМА 2. МОДЕЛИ КОРПОРАТИВНОЙ СОЦИАЛЬНОЙ ОТВЕТСТВЕННОСТИ </w:t>
      </w:r>
    </w:p>
    <w:p w:rsidR="009E5E12" w:rsidRDefault="009E5E12" w:rsidP="009E5E12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816105">
        <w:rPr>
          <w:bCs/>
          <w:sz w:val="28"/>
          <w:szCs w:val="28"/>
        </w:rPr>
        <w:t>По составу компонентов различают американскую и европейскую модели</w:t>
      </w:r>
      <w:r>
        <w:rPr>
          <w:b/>
          <w:bCs/>
          <w:sz w:val="28"/>
          <w:szCs w:val="28"/>
        </w:rPr>
        <w:t xml:space="preserve"> </w:t>
      </w:r>
      <w:r w:rsidRPr="00C54392">
        <w:rPr>
          <w:bCs/>
          <w:sz w:val="28"/>
          <w:szCs w:val="28"/>
        </w:rPr>
        <w:t>корпорати</w:t>
      </w:r>
      <w:r>
        <w:rPr>
          <w:bCs/>
          <w:sz w:val="28"/>
          <w:szCs w:val="28"/>
        </w:rPr>
        <w:t>в</w:t>
      </w:r>
      <w:r w:rsidRPr="00C54392">
        <w:rPr>
          <w:bCs/>
          <w:sz w:val="28"/>
          <w:szCs w:val="28"/>
        </w:rPr>
        <w:t>ной социальной ответственности</w:t>
      </w:r>
      <w:r>
        <w:rPr>
          <w:b/>
          <w:bCs/>
          <w:sz w:val="28"/>
          <w:szCs w:val="28"/>
        </w:rPr>
        <w:tab/>
      </w:r>
      <w:r w:rsidRPr="00816105">
        <w:rPr>
          <w:bCs/>
          <w:sz w:val="28"/>
          <w:szCs w:val="28"/>
        </w:rPr>
        <w:t>(табл. 2).</w:t>
      </w:r>
      <w:r>
        <w:rPr>
          <w:bCs/>
          <w:sz w:val="28"/>
          <w:szCs w:val="28"/>
        </w:rPr>
        <w:t xml:space="preserve"> Британская модель занимает между ними промежуточное положение. </w:t>
      </w:r>
    </w:p>
    <w:p w:rsidR="009E5E12" w:rsidRDefault="009E5E12" w:rsidP="009E5E1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Таблица 2</w:t>
      </w:r>
    </w:p>
    <w:p w:rsidR="009E5E12" w:rsidRDefault="009E5E12" w:rsidP="009E5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Компоненты американской и европейской моделей </w:t>
      </w:r>
      <w:r w:rsidRPr="00C54392">
        <w:rPr>
          <w:bCs/>
          <w:sz w:val="28"/>
          <w:szCs w:val="28"/>
        </w:rPr>
        <w:t>корпорати</w:t>
      </w:r>
      <w:r>
        <w:rPr>
          <w:bCs/>
          <w:sz w:val="28"/>
          <w:szCs w:val="28"/>
        </w:rPr>
        <w:t>в</w:t>
      </w:r>
      <w:r w:rsidRPr="00C54392">
        <w:rPr>
          <w:bCs/>
          <w:sz w:val="28"/>
          <w:szCs w:val="28"/>
        </w:rPr>
        <w:t>ной социальной ответственности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349"/>
        <w:gridCol w:w="3628"/>
      </w:tblGrid>
      <w:tr w:rsidR="009E5E12" w:rsidRPr="004E18A4" w:rsidTr="00650FF9">
        <w:tc>
          <w:tcPr>
            <w:tcW w:w="2448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Компоненты</w:t>
            </w:r>
          </w:p>
        </w:tc>
        <w:tc>
          <w:tcPr>
            <w:tcW w:w="3420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Американская модель </w:t>
            </w:r>
          </w:p>
        </w:tc>
        <w:tc>
          <w:tcPr>
            <w:tcW w:w="3703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Европейская модель</w:t>
            </w:r>
          </w:p>
        </w:tc>
      </w:tr>
      <w:tr w:rsidR="009E5E12" w:rsidRPr="004E18A4" w:rsidTr="00650FF9">
        <w:tc>
          <w:tcPr>
            <w:tcW w:w="2448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Экономическая ответственность</w:t>
            </w:r>
          </w:p>
        </w:tc>
        <w:tc>
          <w:tcPr>
            <w:tcW w:w="3420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>Соответствие передовым принципам корпоративного управления, достойное вознаграждение, защита потребителя</w:t>
            </w:r>
          </w:p>
        </w:tc>
        <w:tc>
          <w:tcPr>
            <w:tcW w:w="3703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Законодательно установленные рамки поведения по ключевым вопросам: продолжительность рабочей недели, МРОТ, </w:t>
            </w:r>
            <w:proofErr w:type="spellStart"/>
            <w:proofErr w:type="gramStart"/>
            <w:r w:rsidRPr="004E18A4">
              <w:rPr>
                <w:bCs/>
              </w:rPr>
              <w:t>регули-рование</w:t>
            </w:r>
            <w:proofErr w:type="spellEnd"/>
            <w:proofErr w:type="gramEnd"/>
            <w:r w:rsidRPr="004E18A4">
              <w:rPr>
                <w:bCs/>
              </w:rPr>
              <w:t xml:space="preserve"> сверхурочной работы, правила производства и тести-</w:t>
            </w:r>
            <w:proofErr w:type="spellStart"/>
            <w:r w:rsidRPr="004E18A4">
              <w:rPr>
                <w:bCs/>
              </w:rPr>
              <w:t>рования</w:t>
            </w:r>
            <w:proofErr w:type="spellEnd"/>
            <w:r w:rsidRPr="004E18A4">
              <w:rPr>
                <w:bCs/>
              </w:rPr>
              <w:t xml:space="preserve"> медицинских препаратов</w:t>
            </w:r>
          </w:p>
        </w:tc>
      </w:tr>
      <w:tr w:rsidR="009E5E12" w:rsidRPr="004E18A4" w:rsidTr="00650FF9">
        <w:tc>
          <w:tcPr>
            <w:tcW w:w="2448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Юридическая ответственность</w:t>
            </w:r>
          </w:p>
        </w:tc>
        <w:tc>
          <w:tcPr>
            <w:tcW w:w="3420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Невысокий уровень </w:t>
            </w:r>
            <w:proofErr w:type="spellStart"/>
            <w:proofErr w:type="gramStart"/>
            <w:r w:rsidRPr="004E18A4">
              <w:rPr>
                <w:bCs/>
              </w:rPr>
              <w:t>законода-тельно</w:t>
            </w:r>
            <w:proofErr w:type="spellEnd"/>
            <w:proofErr w:type="gramEnd"/>
            <w:r w:rsidRPr="004E18A4">
              <w:rPr>
                <w:bCs/>
              </w:rPr>
              <w:t xml:space="preserve"> закрепленных правил поведения компаний</w:t>
            </w:r>
          </w:p>
        </w:tc>
        <w:tc>
          <w:tcPr>
            <w:tcW w:w="3703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Глубоко </w:t>
            </w:r>
            <w:proofErr w:type="gramStart"/>
            <w:r w:rsidRPr="004E18A4">
              <w:rPr>
                <w:bCs/>
              </w:rPr>
              <w:t>проработанное</w:t>
            </w:r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законо-дательство</w:t>
            </w:r>
            <w:proofErr w:type="spellEnd"/>
            <w:r w:rsidRPr="004E18A4">
              <w:rPr>
                <w:bCs/>
              </w:rPr>
              <w:t xml:space="preserve"> о правилах поведения бизнеса</w:t>
            </w:r>
          </w:p>
        </w:tc>
      </w:tr>
      <w:tr w:rsidR="009E5E12" w:rsidRPr="004E18A4" w:rsidTr="00650FF9">
        <w:tc>
          <w:tcPr>
            <w:tcW w:w="2448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Этическая ответственность</w:t>
            </w:r>
          </w:p>
        </w:tc>
        <w:tc>
          <w:tcPr>
            <w:tcW w:w="3420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Направленность на получение поддержки местного </w:t>
            </w:r>
            <w:proofErr w:type="spellStart"/>
            <w:proofErr w:type="gramStart"/>
            <w:r w:rsidRPr="004E18A4">
              <w:rPr>
                <w:bCs/>
              </w:rPr>
              <w:t>сооб-щества</w:t>
            </w:r>
            <w:proofErr w:type="spellEnd"/>
            <w:proofErr w:type="gramEnd"/>
          </w:p>
        </w:tc>
        <w:tc>
          <w:tcPr>
            <w:tcW w:w="3703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Высокие налоги и </w:t>
            </w:r>
            <w:proofErr w:type="gramStart"/>
            <w:r w:rsidRPr="004E18A4">
              <w:rPr>
                <w:bCs/>
              </w:rPr>
              <w:t>высокий</w:t>
            </w:r>
            <w:proofErr w:type="gramEnd"/>
            <w:r w:rsidRPr="004E18A4">
              <w:rPr>
                <w:bCs/>
              </w:rPr>
              <w:t xml:space="preserve"> уро-</w:t>
            </w:r>
            <w:proofErr w:type="spellStart"/>
            <w:r w:rsidRPr="004E18A4">
              <w:rPr>
                <w:bCs/>
              </w:rPr>
              <w:t>вень</w:t>
            </w:r>
            <w:proofErr w:type="spellEnd"/>
            <w:r w:rsidRPr="004E18A4">
              <w:rPr>
                <w:bCs/>
              </w:rPr>
              <w:t xml:space="preserve"> государственной </w:t>
            </w:r>
            <w:proofErr w:type="spellStart"/>
            <w:r w:rsidRPr="004E18A4">
              <w:rPr>
                <w:bCs/>
              </w:rPr>
              <w:t>социаль</w:t>
            </w:r>
            <w:proofErr w:type="spellEnd"/>
            <w:r w:rsidRPr="004E18A4">
              <w:rPr>
                <w:bCs/>
              </w:rPr>
              <w:t>-ной защиты</w:t>
            </w:r>
          </w:p>
        </w:tc>
      </w:tr>
      <w:tr w:rsidR="009E5E12" w:rsidRPr="004E18A4" w:rsidTr="00650FF9">
        <w:tc>
          <w:tcPr>
            <w:tcW w:w="2448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Благотворительность</w:t>
            </w:r>
          </w:p>
        </w:tc>
        <w:tc>
          <w:tcPr>
            <w:tcW w:w="3420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>Спонсирование искусства, культуры, университетского образования</w:t>
            </w:r>
          </w:p>
        </w:tc>
        <w:tc>
          <w:tcPr>
            <w:tcW w:w="3703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Высокое налоговое бремя </w:t>
            </w:r>
            <w:proofErr w:type="gramStart"/>
            <w:r w:rsidRPr="004E18A4">
              <w:rPr>
                <w:bCs/>
              </w:rPr>
              <w:t>пере-носит</w:t>
            </w:r>
            <w:proofErr w:type="gramEnd"/>
            <w:r w:rsidRPr="004E18A4">
              <w:rPr>
                <w:bCs/>
              </w:rPr>
              <w:t xml:space="preserve"> ответственность за </w:t>
            </w:r>
            <w:proofErr w:type="spellStart"/>
            <w:r w:rsidRPr="004E18A4">
              <w:rPr>
                <w:bCs/>
              </w:rPr>
              <w:t>финан-сирование</w:t>
            </w:r>
            <w:proofErr w:type="spellEnd"/>
            <w:r w:rsidRPr="004E18A4">
              <w:rPr>
                <w:bCs/>
              </w:rPr>
              <w:t xml:space="preserve"> культуры и </w:t>
            </w:r>
            <w:proofErr w:type="spellStart"/>
            <w:r w:rsidRPr="004E18A4">
              <w:rPr>
                <w:bCs/>
              </w:rPr>
              <w:t>образова-ния</w:t>
            </w:r>
            <w:proofErr w:type="spellEnd"/>
            <w:r w:rsidRPr="004E18A4">
              <w:rPr>
                <w:bCs/>
              </w:rPr>
              <w:t xml:space="preserve"> на государство </w:t>
            </w:r>
          </w:p>
        </w:tc>
      </w:tr>
    </w:tbl>
    <w:p w:rsidR="009E5E12" w:rsidRDefault="009E5E12" w:rsidP="009E5E1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По всему комплексу положений различают </w:t>
      </w:r>
      <w:r w:rsidRPr="00C54392">
        <w:rPr>
          <w:bCs/>
          <w:sz w:val="28"/>
          <w:szCs w:val="28"/>
        </w:rPr>
        <w:t>три основные национальные модели корпора</w:t>
      </w:r>
      <w:r>
        <w:rPr>
          <w:bCs/>
          <w:sz w:val="28"/>
          <w:szCs w:val="28"/>
        </w:rPr>
        <w:t>т</w:t>
      </w:r>
      <w:r w:rsidRPr="00C5439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в</w:t>
      </w:r>
      <w:r w:rsidRPr="00C54392">
        <w:rPr>
          <w:bCs/>
          <w:sz w:val="28"/>
          <w:szCs w:val="28"/>
        </w:rPr>
        <w:t>ной социальной ответственности:</w:t>
      </w:r>
      <w:r>
        <w:rPr>
          <w:bCs/>
          <w:sz w:val="28"/>
          <w:szCs w:val="28"/>
        </w:rPr>
        <w:t xml:space="preserve"> американскую, европейскую и британскую (табл. 3). </w:t>
      </w:r>
    </w:p>
    <w:p w:rsidR="009E5E12" w:rsidRDefault="009E5E12" w:rsidP="009E5E1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Таблица 3</w:t>
      </w:r>
    </w:p>
    <w:p w:rsidR="009E5E12" w:rsidRDefault="009E5E12" w:rsidP="009E5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Сравнительная характеристика национальных моделей </w:t>
      </w:r>
      <w:r w:rsidRPr="00C54392">
        <w:rPr>
          <w:bCs/>
          <w:sz w:val="28"/>
          <w:szCs w:val="28"/>
        </w:rPr>
        <w:t>корпорати</w:t>
      </w:r>
      <w:r>
        <w:rPr>
          <w:bCs/>
          <w:sz w:val="28"/>
          <w:szCs w:val="28"/>
        </w:rPr>
        <w:t>в</w:t>
      </w:r>
      <w:r w:rsidRPr="00C54392">
        <w:rPr>
          <w:bCs/>
          <w:sz w:val="28"/>
          <w:szCs w:val="28"/>
        </w:rPr>
        <w:t>ной социальной ответственности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2019"/>
        <w:gridCol w:w="2111"/>
        <w:gridCol w:w="2289"/>
        <w:gridCol w:w="2225"/>
      </w:tblGrid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Номер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Характеристика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США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Европа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Великобритания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Возникновение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Около 100 лет назад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30 – 35 лет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25 – 30 лет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2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Особенность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Малая степень изменчивости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Средняя </w:t>
            </w:r>
            <w:proofErr w:type="spellStart"/>
            <w:proofErr w:type="gramStart"/>
            <w:r w:rsidRPr="004E18A4">
              <w:rPr>
                <w:bCs/>
              </w:rPr>
              <w:t>подвер-женность</w:t>
            </w:r>
            <w:proofErr w:type="spellEnd"/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переме</w:t>
            </w:r>
            <w:proofErr w:type="spellEnd"/>
            <w:r w:rsidRPr="004E18A4">
              <w:rPr>
                <w:bCs/>
              </w:rPr>
              <w:t>-нам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t>Сильная</w:t>
            </w:r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восприим-чивость</w:t>
            </w:r>
            <w:proofErr w:type="spellEnd"/>
            <w:r w:rsidRPr="004E18A4">
              <w:rPr>
                <w:bCs/>
              </w:rPr>
              <w:t xml:space="preserve"> новых идей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3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Назначение КСО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Заполняет </w:t>
            </w:r>
            <w:proofErr w:type="gramStart"/>
            <w:r w:rsidRPr="004E18A4">
              <w:rPr>
                <w:bCs/>
              </w:rPr>
              <w:t>пробе-</w:t>
            </w:r>
            <w:proofErr w:type="spellStart"/>
            <w:r w:rsidRPr="004E18A4">
              <w:rPr>
                <w:bCs/>
              </w:rPr>
              <w:t>лы</w:t>
            </w:r>
            <w:proofErr w:type="spellEnd"/>
            <w:proofErr w:type="gramEnd"/>
            <w:r w:rsidRPr="004E18A4">
              <w:rPr>
                <w:bCs/>
              </w:rPr>
              <w:t xml:space="preserve"> законодатель-</w:t>
            </w:r>
            <w:proofErr w:type="spellStart"/>
            <w:r w:rsidRPr="004E18A4">
              <w:rPr>
                <w:bCs/>
              </w:rPr>
              <w:t>ства</w:t>
            </w:r>
            <w:proofErr w:type="spellEnd"/>
            <w:r w:rsidRPr="004E18A4">
              <w:rPr>
                <w:bCs/>
              </w:rPr>
              <w:t xml:space="preserve"> в рамках пре-</w:t>
            </w:r>
            <w:proofErr w:type="spellStart"/>
            <w:r w:rsidRPr="004E18A4">
              <w:rPr>
                <w:bCs/>
              </w:rPr>
              <w:t>цедентальной</w:t>
            </w:r>
            <w:proofErr w:type="spell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сис</w:t>
            </w:r>
            <w:proofErr w:type="spellEnd"/>
            <w:r w:rsidRPr="004E18A4">
              <w:rPr>
                <w:bCs/>
              </w:rPr>
              <w:t>-темы права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spellStart"/>
            <w:r w:rsidRPr="004E18A4">
              <w:rPr>
                <w:bCs/>
              </w:rPr>
              <w:t>Субсидиарность</w:t>
            </w:r>
            <w:proofErr w:type="spellEnd"/>
            <w:r w:rsidRPr="004E18A4">
              <w:rPr>
                <w:bCs/>
              </w:rPr>
              <w:t xml:space="preserve"> КСО в рамках </w:t>
            </w:r>
            <w:proofErr w:type="spellStart"/>
            <w:proofErr w:type="gramStart"/>
            <w:r w:rsidRPr="004E18A4">
              <w:rPr>
                <w:bCs/>
              </w:rPr>
              <w:t>пол-ной</w:t>
            </w:r>
            <w:proofErr w:type="spellEnd"/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зарегламенти-рованности</w:t>
            </w:r>
            <w:proofErr w:type="spellEnd"/>
            <w:r w:rsidRPr="004E18A4">
              <w:rPr>
                <w:bCs/>
              </w:rPr>
              <w:t xml:space="preserve"> модели права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Заполняет </w:t>
            </w:r>
            <w:proofErr w:type="gramStart"/>
            <w:r w:rsidRPr="004E18A4">
              <w:rPr>
                <w:bCs/>
              </w:rPr>
              <w:t>пробе-</w:t>
            </w:r>
            <w:proofErr w:type="spellStart"/>
            <w:r w:rsidRPr="004E18A4">
              <w:rPr>
                <w:bCs/>
              </w:rPr>
              <w:t>лы</w:t>
            </w:r>
            <w:proofErr w:type="spellEnd"/>
            <w:proofErr w:type="gramEnd"/>
            <w:r w:rsidRPr="004E18A4">
              <w:rPr>
                <w:bCs/>
              </w:rPr>
              <w:t xml:space="preserve"> законодатель-</w:t>
            </w:r>
            <w:proofErr w:type="spellStart"/>
            <w:r w:rsidRPr="004E18A4">
              <w:rPr>
                <w:bCs/>
              </w:rPr>
              <w:t>ства</w:t>
            </w:r>
            <w:proofErr w:type="spellEnd"/>
            <w:r w:rsidRPr="004E18A4">
              <w:rPr>
                <w:bCs/>
              </w:rPr>
              <w:t xml:space="preserve"> в рамках пре-</w:t>
            </w:r>
            <w:proofErr w:type="spellStart"/>
            <w:r w:rsidRPr="004E18A4">
              <w:rPr>
                <w:bCs/>
              </w:rPr>
              <w:t>цедентальной</w:t>
            </w:r>
            <w:proofErr w:type="spell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сис</w:t>
            </w:r>
            <w:proofErr w:type="spellEnd"/>
            <w:r w:rsidRPr="004E18A4">
              <w:rPr>
                <w:bCs/>
              </w:rPr>
              <w:t>-темы права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4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Основные </w:t>
            </w:r>
            <w:proofErr w:type="gramStart"/>
            <w:r w:rsidRPr="004E18A4">
              <w:rPr>
                <w:b/>
                <w:bCs/>
              </w:rPr>
              <w:t>фор-мы</w:t>
            </w:r>
            <w:proofErr w:type="gramEnd"/>
            <w:r w:rsidRPr="004E18A4">
              <w:rPr>
                <w:b/>
                <w:bCs/>
              </w:rPr>
              <w:t xml:space="preserve"> КСО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Программы и </w:t>
            </w:r>
            <w:proofErr w:type="spellStart"/>
            <w:proofErr w:type="gramStart"/>
            <w:r w:rsidRPr="004E18A4">
              <w:rPr>
                <w:bCs/>
              </w:rPr>
              <w:t>пла-ны</w:t>
            </w:r>
            <w:proofErr w:type="spellEnd"/>
            <w:proofErr w:type="gramEnd"/>
            <w:r w:rsidRPr="004E18A4">
              <w:rPr>
                <w:bCs/>
              </w:rPr>
              <w:t xml:space="preserve"> предприятий совместно с мест-</w:t>
            </w:r>
            <w:proofErr w:type="spellStart"/>
            <w:r w:rsidRPr="004E18A4">
              <w:rPr>
                <w:bCs/>
              </w:rPr>
              <w:t>ными</w:t>
            </w:r>
            <w:proofErr w:type="spellEnd"/>
            <w:r w:rsidRPr="004E18A4">
              <w:rPr>
                <w:bCs/>
              </w:rPr>
              <w:t xml:space="preserve"> общинами, направленные на улучшение </w:t>
            </w:r>
            <w:proofErr w:type="spellStart"/>
            <w:r w:rsidRPr="004E18A4">
              <w:rPr>
                <w:bCs/>
              </w:rPr>
              <w:t>усло-</w:t>
            </w:r>
            <w:r w:rsidRPr="004E18A4">
              <w:rPr>
                <w:bCs/>
              </w:rPr>
              <w:lastRenderedPageBreak/>
              <w:t>вий</w:t>
            </w:r>
            <w:proofErr w:type="spellEnd"/>
            <w:r w:rsidRPr="004E18A4">
              <w:rPr>
                <w:bCs/>
              </w:rPr>
              <w:t xml:space="preserve"> труда и </w:t>
            </w:r>
            <w:proofErr w:type="spellStart"/>
            <w:r w:rsidRPr="004E18A4">
              <w:rPr>
                <w:bCs/>
              </w:rPr>
              <w:t>соц</w:t>
            </w:r>
            <w:proofErr w:type="spellEnd"/>
            <w:r w:rsidRPr="004E18A4">
              <w:rPr>
                <w:bCs/>
              </w:rPr>
              <w:t xml:space="preserve">-обеспечение </w:t>
            </w:r>
            <w:proofErr w:type="spellStart"/>
            <w:r w:rsidRPr="004E18A4">
              <w:rPr>
                <w:bCs/>
              </w:rPr>
              <w:t>ра-ботников</w:t>
            </w:r>
            <w:proofErr w:type="spellEnd"/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lastRenderedPageBreak/>
              <w:t>Социальные</w:t>
            </w:r>
            <w:proofErr w:type="gramEnd"/>
            <w:r w:rsidRPr="004E18A4">
              <w:rPr>
                <w:bCs/>
              </w:rPr>
              <w:t xml:space="preserve"> про-граммы, разработка и внедрение в </w:t>
            </w:r>
            <w:proofErr w:type="spellStart"/>
            <w:r w:rsidRPr="004E18A4">
              <w:rPr>
                <w:bCs/>
              </w:rPr>
              <w:t>прак</w:t>
            </w:r>
            <w:proofErr w:type="spellEnd"/>
            <w:r w:rsidRPr="004E18A4">
              <w:rPr>
                <w:bCs/>
              </w:rPr>
              <w:t xml:space="preserve">-тику стандартов от-четности 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Фонды </w:t>
            </w:r>
            <w:proofErr w:type="gramStart"/>
            <w:r w:rsidRPr="004E18A4">
              <w:rPr>
                <w:bCs/>
              </w:rPr>
              <w:t>социально-</w:t>
            </w:r>
            <w:proofErr w:type="spellStart"/>
            <w:r w:rsidRPr="004E18A4">
              <w:rPr>
                <w:bCs/>
              </w:rPr>
              <w:t>го</w:t>
            </w:r>
            <w:proofErr w:type="spellEnd"/>
            <w:proofErr w:type="gramEnd"/>
            <w:r w:rsidRPr="004E18A4">
              <w:rPr>
                <w:bCs/>
              </w:rPr>
              <w:t xml:space="preserve"> инвестирования, специальные про-граммы, </w:t>
            </w:r>
            <w:proofErr w:type="spellStart"/>
            <w:r w:rsidRPr="004E18A4">
              <w:rPr>
                <w:bCs/>
              </w:rPr>
              <w:t>социаль-ное</w:t>
            </w:r>
            <w:proofErr w:type="spellEnd"/>
            <w:r w:rsidRPr="004E18A4">
              <w:rPr>
                <w:bCs/>
              </w:rPr>
              <w:t xml:space="preserve"> отношение к персоналу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lastRenderedPageBreak/>
              <w:t>5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Степень </w:t>
            </w:r>
            <w:proofErr w:type="spellStart"/>
            <w:r w:rsidRPr="004E18A4">
              <w:rPr>
                <w:b/>
                <w:bCs/>
              </w:rPr>
              <w:t>свобо-ды</w:t>
            </w:r>
            <w:proofErr w:type="spellEnd"/>
            <w:r w:rsidRPr="004E18A4">
              <w:rPr>
                <w:b/>
                <w:bCs/>
              </w:rPr>
              <w:t xml:space="preserve"> в </w:t>
            </w:r>
            <w:proofErr w:type="spellStart"/>
            <w:r w:rsidRPr="004E18A4">
              <w:rPr>
                <w:b/>
                <w:bCs/>
              </w:rPr>
              <w:t>реализ</w:t>
            </w:r>
            <w:proofErr w:type="gramStart"/>
            <w:r w:rsidRPr="004E18A4">
              <w:rPr>
                <w:b/>
                <w:bCs/>
              </w:rPr>
              <w:t>а</w:t>
            </w:r>
            <w:proofErr w:type="spellEnd"/>
            <w:r w:rsidRPr="004E18A4">
              <w:rPr>
                <w:b/>
                <w:bCs/>
              </w:rPr>
              <w:t>-</w:t>
            </w:r>
            <w:proofErr w:type="gramEnd"/>
            <w:r w:rsidRPr="004E18A4">
              <w:rPr>
                <w:b/>
                <w:bCs/>
              </w:rPr>
              <w:t>-</w:t>
            </w:r>
            <w:proofErr w:type="spellStart"/>
            <w:r w:rsidRPr="004E18A4">
              <w:rPr>
                <w:b/>
                <w:bCs/>
              </w:rPr>
              <w:t>ции</w:t>
            </w:r>
            <w:proofErr w:type="spellEnd"/>
            <w:r w:rsidRPr="004E18A4">
              <w:rPr>
                <w:b/>
                <w:bCs/>
              </w:rPr>
              <w:t xml:space="preserve"> КСО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>Законодательно не урегулирована, полная свобода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t>Сильная</w:t>
            </w:r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зарегла-ментированность</w:t>
            </w:r>
            <w:proofErr w:type="spellEnd"/>
            <w:r w:rsidRPr="004E18A4">
              <w:rPr>
                <w:bCs/>
              </w:rPr>
              <w:t>, четкая прописан-</w:t>
            </w:r>
            <w:proofErr w:type="spellStart"/>
            <w:r w:rsidRPr="004E18A4">
              <w:rPr>
                <w:bCs/>
              </w:rPr>
              <w:t>ность</w:t>
            </w:r>
            <w:proofErr w:type="spellEnd"/>
            <w:r w:rsidRPr="004E18A4">
              <w:rPr>
                <w:bCs/>
              </w:rPr>
              <w:t xml:space="preserve"> механизмов, норм и нормативов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Уровень </w:t>
            </w:r>
            <w:proofErr w:type="spellStart"/>
            <w:proofErr w:type="gramStart"/>
            <w:r w:rsidRPr="004E18A4">
              <w:rPr>
                <w:bCs/>
              </w:rPr>
              <w:t>прорабо-танности</w:t>
            </w:r>
            <w:proofErr w:type="spellEnd"/>
            <w:proofErr w:type="gram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законода-тельством</w:t>
            </w:r>
            <w:proofErr w:type="spellEnd"/>
            <w:r w:rsidRPr="004E18A4">
              <w:rPr>
                <w:bCs/>
              </w:rPr>
              <w:t xml:space="preserve"> </w:t>
            </w:r>
            <w:proofErr w:type="spellStart"/>
            <w:r w:rsidRPr="004E18A4">
              <w:rPr>
                <w:bCs/>
              </w:rPr>
              <w:t>незначи</w:t>
            </w:r>
            <w:proofErr w:type="spellEnd"/>
            <w:r w:rsidRPr="004E18A4">
              <w:rPr>
                <w:bCs/>
              </w:rPr>
              <w:t xml:space="preserve">-тельный 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6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Позиция </w:t>
            </w:r>
            <w:proofErr w:type="spellStart"/>
            <w:proofErr w:type="gramStart"/>
            <w:r w:rsidRPr="004E18A4">
              <w:rPr>
                <w:b/>
                <w:bCs/>
              </w:rPr>
              <w:t>граж-данского</w:t>
            </w:r>
            <w:proofErr w:type="spellEnd"/>
            <w:proofErr w:type="gramEnd"/>
            <w:r w:rsidRPr="004E18A4">
              <w:rPr>
                <w:b/>
                <w:bCs/>
              </w:rPr>
              <w:t xml:space="preserve"> </w:t>
            </w:r>
            <w:proofErr w:type="spellStart"/>
            <w:r w:rsidRPr="004E18A4">
              <w:rPr>
                <w:b/>
                <w:bCs/>
              </w:rPr>
              <w:t>общес-тва</w:t>
            </w:r>
            <w:proofErr w:type="spellEnd"/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Активная, </w:t>
            </w:r>
            <w:proofErr w:type="spellStart"/>
            <w:proofErr w:type="gramStart"/>
            <w:r w:rsidRPr="004E18A4">
              <w:rPr>
                <w:bCs/>
              </w:rPr>
              <w:t>сотруд-ничество</w:t>
            </w:r>
            <w:proofErr w:type="spellEnd"/>
            <w:proofErr w:type="gramEnd"/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t>Активная</w:t>
            </w:r>
            <w:proofErr w:type="gramEnd"/>
            <w:r w:rsidRPr="004E18A4">
              <w:rPr>
                <w:bCs/>
              </w:rPr>
              <w:t xml:space="preserve">, </w:t>
            </w:r>
            <w:proofErr w:type="spellStart"/>
            <w:r w:rsidRPr="004E18A4">
              <w:rPr>
                <w:bCs/>
              </w:rPr>
              <w:t>недове-рие</w:t>
            </w:r>
            <w:proofErr w:type="spellEnd"/>
            <w:r w:rsidRPr="004E18A4">
              <w:rPr>
                <w:bCs/>
              </w:rPr>
              <w:t xml:space="preserve"> частному </w:t>
            </w:r>
            <w:proofErr w:type="spellStart"/>
            <w:r w:rsidRPr="004E18A4">
              <w:rPr>
                <w:bCs/>
              </w:rPr>
              <w:t>биз</w:t>
            </w:r>
            <w:proofErr w:type="spellEnd"/>
            <w:r w:rsidRPr="004E18A4">
              <w:rPr>
                <w:bCs/>
              </w:rPr>
              <w:t>-несу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Средняя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7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Роль </w:t>
            </w:r>
            <w:proofErr w:type="spellStart"/>
            <w:proofErr w:type="gramStart"/>
            <w:r w:rsidRPr="004E18A4">
              <w:rPr>
                <w:b/>
                <w:bCs/>
              </w:rPr>
              <w:t>государ-ства</w:t>
            </w:r>
            <w:proofErr w:type="spellEnd"/>
            <w:proofErr w:type="gramEnd"/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Сотрудничество бизнеса с </w:t>
            </w:r>
            <w:proofErr w:type="gramStart"/>
            <w:r w:rsidRPr="004E18A4">
              <w:rPr>
                <w:bCs/>
              </w:rPr>
              <w:t>мест-</w:t>
            </w:r>
            <w:proofErr w:type="spellStart"/>
            <w:r w:rsidRPr="004E18A4">
              <w:rPr>
                <w:bCs/>
              </w:rPr>
              <w:t>ным</w:t>
            </w:r>
            <w:proofErr w:type="spellEnd"/>
            <w:proofErr w:type="gramEnd"/>
            <w:r w:rsidRPr="004E18A4">
              <w:rPr>
                <w:bCs/>
              </w:rPr>
              <w:t xml:space="preserve"> уровнем </w:t>
            </w:r>
            <w:proofErr w:type="spellStart"/>
            <w:r w:rsidRPr="004E18A4">
              <w:rPr>
                <w:bCs/>
              </w:rPr>
              <w:t>вла-сти</w:t>
            </w:r>
            <w:proofErr w:type="spellEnd"/>
            <w:r w:rsidRPr="004E18A4">
              <w:rPr>
                <w:bCs/>
              </w:rPr>
              <w:t xml:space="preserve"> при </w:t>
            </w:r>
            <w:proofErr w:type="spellStart"/>
            <w:r w:rsidRPr="004E18A4">
              <w:rPr>
                <w:bCs/>
              </w:rPr>
              <w:t>установ-лении</w:t>
            </w:r>
            <w:proofErr w:type="spellEnd"/>
            <w:r w:rsidRPr="004E18A4">
              <w:rPr>
                <w:bCs/>
              </w:rPr>
              <w:t xml:space="preserve"> низких ставок налогов 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>Высокая степень вмешательства государства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Государственное участие </w:t>
            </w:r>
            <w:proofErr w:type="spellStart"/>
            <w:proofErr w:type="gramStart"/>
            <w:r w:rsidRPr="004E18A4">
              <w:rPr>
                <w:bCs/>
              </w:rPr>
              <w:t>незначи-тельно</w:t>
            </w:r>
            <w:proofErr w:type="spellEnd"/>
            <w:proofErr w:type="gramEnd"/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8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/>
                <w:bCs/>
              </w:rPr>
            </w:pPr>
            <w:r w:rsidRPr="004E18A4">
              <w:rPr>
                <w:b/>
                <w:bCs/>
              </w:rPr>
              <w:t>Контроль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 xml:space="preserve">Общественный 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Государственный и гражданский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Общественный</w:t>
            </w:r>
          </w:p>
        </w:tc>
      </w:tr>
      <w:tr w:rsidR="009E5E12" w:rsidRPr="004E18A4" w:rsidTr="00650FF9">
        <w:tc>
          <w:tcPr>
            <w:tcW w:w="927" w:type="dxa"/>
            <w:shd w:val="clear" w:color="auto" w:fill="auto"/>
          </w:tcPr>
          <w:p w:rsidR="009E5E12" w:rsidRPr="004E18A4" w:rsidRDefault="009E5E12" w:rsidP="00650FF9">
            <w:pPr>
              <w:jc w:val="center"/>
              <w:rPr>
                <w:bCs/>
              </w:rPr>
            </w:pPr>
            <w:r w:rsidRPr="004E18A4">
              <w:rPr>
                <w:bCs/>
              </w:rPr>
              <w:t>9</w:t>
            </w:r>
          </w:p>
        </w:tc>
        <w:tc>
          <w:tcPr>
            <w:tcW w:w="2019" w:type="dxa"/>
            <w:shd w:val="clear" w:color="auto" w:fill="auto"/>
          </w:tcPr>
          <w:p w:rsidR="009E5E12" w:rsidRPr="004E18A4" w:rsidRDefault="009E5E12" w:rsidP="00650FF9">
            <w:pPr>
              <w:rPr>
                <w:b/>
                <w:bCs/>
              </w:rPr>
            </w:pPr>
            <w:r w:rsidRPr="004E18A4">
              <w:rPr>
                <w:b/>
                <w:bCs/>
              </w:rPr>
              <w:t xml:space="preserve">Позиция </w:t>
            </w:r>
            <w:proofErr w:type="spellStart"/>
            <w:proofErr w:type="gramStart"/>
            <w:r w:rsidRPr="004E18A4">
              <w:rPr>
                <w:b/>
                <w:bCs/>
              </w:rPr>
              <w:t>бизне-са</w:t>
            </w:r>
            <w:proofErr w:type="spellEnd"/>
            <w:proofErr w:type="gramEnd"/>
            <w:r w:rsidRPr="004E18A4">
              <w:rPr>
                <w:b/>
                <w:bCs/>
              </w:rPr>
              <w:t xml:space="preserve"> относительно КСО</w:t>
            </w:r>
          </w:p>
        </w:tc>
        <w:tc>
          <w:tcPr>
            <w:tcW w:w="2111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r w:rsidRPr="004E18A4">
              <w:rPr>
                <w:bCs/>
              </w:rPr>
              <w:t xml:space="preserve">В полной мере, в соответствии с современными правилами </w:t>
            </w:r>
            <w:proofErr w:type="spellStart"/>
            <w:proofErr w:type="gramStart"/>
            <w:r w:rsidRPr="004E18A4">
              <w:rPr>
                <w:bCs/>
              </w:rPr>
              <w:t>веде-ния</w:t>
            </w:r>
            <w:proofErr w:type="spellEnd"/>
            <w:proofErr w:type="gramEnd"/>
            <w:r w:rsidRPr="004E18A4">
              <w:rPr>
                <w:bCs/>
              </w:rPr>
              <w:t xml:space="preserve"> бизнеса</w:t>
            </w:r>
          </w:p>
        </w:tc>
        <w:tc>
          <w:tcPr>
            <w:tcW w:w="2289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t>Инициативная</w:t>
            </w:r>
            <w:proofErr w:type="gramEnd"/>
            <w:r w:rsidRPr="004E18A4">
              <w:rPr>
                <w:bCs/>
              </w:rPr>
              <w:t xml:space="preserve"> в рамках закона, </w:t>
            </w:r>
            <w:proofErr w:type="spellStart"/>
            <w:r w:rsidRPr="004E18A4">
              <w:rPr>
                <w:bCs/>
              </w:rPr>
              <w:t>осо</w:t>
            </w:r>
            <w:proofErr w:type="spellEnd"/>
            <w:r w:rsidRPr="004E18A4">
              <w:rPr>
                <w:bCs/>
              </w:rPr>
              <w:t xml:space="preserve">-знание своей роли в социальных, </w:t>
            </w:r>
            <w:proofErr w:type="spellStart"/>
            <w:r w:rsidRPr="004E18A4">
              <w:rPr>
                <w:bCs/>
              </w:rPr>
              <w:t>эконо-мических</w:t>
            </w:r>
            <w:proofErr w:type="spellEnd"/>
            <w:r w:rsidRPr="004E18A4">
              <w:rPr>
                <w:bCs/>
              </w:rPr>
              <w:t>, экологи-</w:t>
            </w:r>
            <w:proofErr w:type="spellStart"/>
            <w:r w:rsidRPr="004E18A4">
              <w:rPr>
                <w:bCs/>
              </w:rPr>
              <w:t>ческих</w:t>
            </w:r>
            <w:proofErr w:type="spellEnd"/>
            <w:r w:rsidRPr="004E18A4">
              <w:rPr>
                <w:bCs/>
              </w:rPr>
              <w:t xml:space="preserve"> процессах</w:t>
            </w:r>
          </w:p>
        </w:tc>
        <w:tc>
          <w:tcPr>
            <w:tcW w:w="2225" w:type="dxa"/>
            <w:shd w:val="clear" w:color="auto" w:fill="auto"/>
          </w:tcPr>
          <w:p w:rsidR="009E5E12" w:rsidRPr="004E18A4" w:rsidRDefault="009E5E12" w:rsidP="00650FF9">
            <w:pPr>
              <w:rPr>
                <w:bCs/>
              </w:rPr>
            </w:pPr>
            <w:proofErr w:type="gramStart"/>
            <w:r w:rsidRPr="004E18A4">
              <w:rPr>
                <w:bCs/>
              </w:rPr>
              <w:t>Инициативная</w:t>
            </w:r>
            <w:proofErr w:type="gramEnd"/>
            <w:r w:rsidRPr="004E18A4">
              <w:rPr>
                <w:bCs/>
              </w:rPr>
              <w:t>, осознание своей роли в реализации КСО</w:t>
            </w:r>
          </w:p>
        </w:tc>
      </w:tr>
    </w:tbl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Во многих странах, таких как США, Германия, Великобритания, Швейцария, Швеция, Индия, Япония, созданы организации, занимающиеся мониторингом социальной и экологической документации компаний.  </w:t>
      </w:r>
      <w:proofErr w:type="gramEnd"/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Правительстве Великобритании при премьер-министре есть должность министра по социальной ответственности компаний.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Инвестиционные некоммерческие фонды, прибыль которых идет исключительно на благотворительные цели и не облагается налогом. </w:t>
      </w:r>
    </w:p>
    <w:p w:rsidR="009E5E12" w:rsidRPr="009E1956" w:rsidRDefault="009E5E12" w:rsidP="009E5E12">
      <w:pPr>
        <w:jc w:val="both"/>
        <w:rPr>
          <w:bCs/>
        </w:rPr>
      </w:pPr>
      <w:r>
        <w:rPr>
          <w:sz w:val="28"/>
          <w:szCs w:val="28"/>
        </w:rPr>
        <w:tab/>
        <w:t>Социальный отчет, который является показателем отношений компании со всеми общественными группами.</w:t>
      </w:r>
    </w:p>
    <w:p w:rsidR="009E5E12" w:rsidRDefault="009E5E12" w:rsidP="009E5E1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К настоящему времени нормативно-правовая база регулирования отношений КСО включает 3 уровня: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– </w:t>
      </w:r>
      <w:r w:rsidRPr="000A5F44">
        <w:rPr>
          <w:i/>
          <w:sz w:val="28"/>
          <w:szCs w:val="28"/>
        </w:rPr>
        <w:t>государственный,</w:t>
      </w:r>
      <w:r>
        <w:rPr>
          <w:sz w:val="28"/>
          <w:szCs w:val="28"/>
        </w:rPr>
        <w:t xml:space="preserve"> который включает общие нормы, правила и стандарты;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0A5F44">
        <w:rPr>
          <w:i/>
          <w:sz w:val="28"/>
          <w:szCs w:val="28"/>
        </w:rPr>
        <w:t>корпоративный</w:t>
      </w:r>
      <w:r>
        <w:rPr>
          <w:sz w:val="28"/>
          <w:szCs w:val="28"/>
        </w:rPr>
        <w:t>, который включает Кодексы поведения для группы компаний одной отраслевой принадлежности. Они разрабатываются профессиональными ассоциациями и имеют рекомендательный характер;</w:t>
      </w:r>
    </w:p>
    <w:p w:rsidR="009E5E12" w:rsidRPr="005F155D" w:rsidRDefault="009E5E12" w:rsidP="009E5E1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 – </w:t>
      </w:r>
      <w:r w:rsidRPr="005F155D">
        <w:rPr>
          <w:i/>
          <w:sz w:val="28"/>
          <w:szCs w:val="28"/>
        </w:rPr>
        <w:t>внутрикорпоративный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включает внутрикорпоративные Кодексы поведения, Этические кодексы компании, которые разрабатываются самими компаниями для закрепления обязательных для компании правил. </w:t>
      </w:r>
      <w:r w:rsidRPr="005F155D">
        <w:rPr>
          <w:i/>
          <w:sz w:val="28"/>
          <w:szCs w:val="28"/>
        </w:rPr>
        <w:t xml:space="preserve"> 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9E5E12" w:rsidRPr="00854EA3" w:rsidRDefault="009E5E12" w:rsidP="009E5E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854EA3">
        <w:rPr>
          <w:b/>
          <w:sz w:val="28"/>
          <w:szCs w:val="28"/>
        </w:rPr>
        <w:t>Стадии эволюции КСО:</w:t>
      </w:r>
    </w:p>
    <w:p w:rsidR="009E5E12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471849">
        <w:rPr>
          <w:i/>
          <w:sz w:val="28"/>
          <w:szCs w:val="28"/>
        </w:rPr>
        <w:t>1. Социальное партнерство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которое означает распределение ответственности между бизнесом, властью и обществом в решении </w:t>
      </w:r>
      <w:r>
        <w:rPr>
          <w:sz w:val="28"/>
          <w:szCs w:val="28"/>
        </w:rPr>
        <w:lastRenderedPageBreak/>
        <w:t xml:space="preserve">общественно значимых вопросов, а также создание механизмов общественного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государством своих социальных обязательств</w:t>
      </w:r>
      <w:r>
        <w:rPr>
          <w:i/>
          <w:sz w:val="28"/>
          <w:szCs w:val="28"/>
        </w:rPr>
        <w:t>.</w:t>
      </w:r>
      <w:r w:rsidRPr="00471849">
        <w:rPr>
          <w:i/>
          <w:sz w:val="28"/>
          <w:szCs w:val="28"/>
        </w:rPr>
        <w:t xml:space="preserve"> 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  <w:t xml:space="preserve">2. Социальные инвестиции, </w:t>
      </w:r>
      <w:r>
        <w:rPr>
          <w:sz w:val="28"/>
          <w:szCs w:val="28"/>
        </w:rPr>
        <w:t xml:space="preserve">что означает переход компаний от благотворительности к фокусированным инвестициям на национальном и региональном уровнях, направленным на решение проблем в сфере занятости, борьбы с бедностью, образования, охраны здоровья и окружающей среды. 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21C4">
        <w:rPr>
          <w:i/>
          <w:sz w:val="28"/>
          <w:szCs w:val="28"/>
        </w:rPr>
        <w:t>3. Корпоративное гражданство</w:t>
      </w:r>
      <w:r>
        <w:rPr>
          <w:sz w:val="28"/>
          <w:szCs w:val="28"/>
        </w:rPr>
        <w:t xml:space="preserve">, которое означает взаимную ответственность бизнеса и власти перед обществом с учетом интересов предпринимателей. Корпоративное гражданство предполагает ответственность компаний за </w:t>
      </w:r>
      <w:r w:rsidRPr="00471849">
        <w:rPr>
          <w:sz w:val="28"/>
          <w:szCs w:val="28"/>
        </w:rPr>
        <w:t xml:space="preserve"> </w:t>
      </w:r>
      <w:r>
        <w:rPr>
          <w:sz w:val="28"/>
          <w:szCs w:val="28"/>
        </w:rPr>
        <w:t>происходящее в стране и взаимную ответственность государства и бизнеса перед обществом. Корпоративное гражданство означает сравнение поведения современных корпораций с поведением граждан, реализующих ответственность перед обществом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Формирование </w:t>
      </w:r>
      <w:r w:rsidRPr="00D52111">
        <w:rPr>
          <w:sz w:val="28"/>
          <w:szCs w:val="28"/>
        </w:rPr>
        <w:t>корпоративного гражданства,</w:t>
      </w:r>
      <w:r>
        <w:rPr>
          <w:sz w:val="28"/>
          <w:szCs w:val="28"/>
        </w:rPr>
        <w:t xml:space="preserve"> по мнению многих специалистов, означает переход современного менеджмента </w:t>
      </w:r>
      <w:r w:rsidRPr="00D52111">
        <w:rPr>
          <w:sz w:val="28"/>
          <w:szCs w:val="28"/>
        </w:rPr>
        <w:t>от концепции</w:t>
      </w:r>
      <w:r>
        <w:rPr>
          <w:b/>
          <w:i/>
          <w:sz w:val="28"/>
          <w:szCs w:val="28"/>
        </w:rPr>
        <w:t xml:space="preserve"> </w:t>
      </w:r>
      <w:r w:rsidRPr="00D52111">
        <w:rPr>
          <w:b/>
          <w:i/>
          <w:sz w:val="28"/>
          <w:szCs w:val="28"/>
        </w:rPr>
        <w:t>тотального управления качеством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Total</w:t>
      </w:r>
      <w:r w:rsidRPr="00F364B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Quality</w:t>
      </w:r>
      <w:r w:rsidRPr="00F364B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>;</w:t>
      </w:r>
      <w:r w:rsidRPr="0047184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QM) к </w:t>
      </w:r>
      <w:r w:rsidRPr="00D52111">
        <w:rPr>
          <w:b/>
          <w:i/>
          <w:sz w:val="28"/>
          <w:szCs w:val="28"/>
        </w:rPr>
        <w:t>социально ориентированной концепции управления</w:t>
      </w:r>
      <w:r>
        <w:rPr>
          <w:sz w:val="28"/>
          <w:szCs w:val="28"/>
        </w:rPr>
        <w:t xml:space="preserve">  (</w:t>
      </w:r>
      <w:r>
        <w:rPr>
          <w:sz w:val="28"/>
          <w:szCs w:val="28"/>
          <w:lang w:val="en-US"/>
        </w:rPr>
        <w:t>Total</w:t>
      </w:r>
      <w:r w:rsidRPr="0047184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Responsibility</w:t>
      </w:r>
      <w:r w:rsidRPr="0047184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>;</w:t>
      </w:r>
      <w:r w:rsidRPr="0047184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TRM</w:t>
      </w:r>
      <w:r w:rsidRPr="00471849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9E5E12" w:rsidRPr="006A3BAC" w:rsidRDefault="009E5E12" w:rsidP="009E5E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Проведенные </w:t>
      </w:r>
      <w:r w:rsidRPr="006A3BAC">
        <w:rPr>
          <w:b/>
          <w:sz w:val="28"/>
          <w:szCs w:val="28"/>
        </w:rPr>
        <w:t>в России</w:t>
      </w:r>
      <w:r>
        <w:rPr>
          <w:sz w:val="28"/>
          <w:szCs w:val="28"/>
        </w:rPr>
        <w:t xml:space="preserve"> исследования показали, что согласно представлениям менеджмента и общества в целом, </w:t>
      </w:r>
      <w:r w:rsidRPr="006A3BAC">
        <w:rPr>
          <w:b/>
          <w:sz w:val="28"/>
          <w:szCs w:val="28"/>
        </w:rPr>
        <w:t>приоритеты КСО: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Выпуск качественной продукции;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Соблюдение законов;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Уплата налогов в полном объеме;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Меры против загрязнения окружающей среды;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Забота о сотрудниках.</w:t>
      </w:r>
    </w:p>
    <w:p w:rsidR="009E5E12" w:rsidRDefault="009E5E12" w:rsidP="009E5E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854EA3">
        <w:rPr>
          <w:b/>
          <w:sz w:val="28"/>
          <w:szCs w:val="28"/>
        </w:rPr>
        <w:t xml:space="preserve">Проблемы </w:t>
      </w:r>
      <w:r w:rsidRPr="0091418C">
        <w:rPr>
          <w:b/>
          <w:sz w:val="28"/>
          <w:szCs w:val="28"/>
        </w:rPr>
        <w:t>внедрения принципов КСО в России: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1. Коррупция</w:t>
      </w:r>
      <w:r>
        <w:rPr>
          <w:sz w:val="28"/>
          <w:szCs w:val="28"/>
        </w:rPr>
        <w:t>: чем больше коррупционных лазеек имеет бизнес, тем менее жизнеспособна концепция КСО;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2. Отсутствие в действующем законодательстве четкой системы предоставления  налоговых льгот.</w:t>
      </w:r>
      <w:r>
        <w:rPr>
          <w:sz w:val="28"/>
          <w:szCs w:val="28"/>
        </w:rPr>
        <w:t xml:space="preserve"> Льготы относятся лишь к некоторым видам деятельности, но механизм их четко не прописан, что приводит к отказу от благотворительности или использованию «теневых» схем. До недавних пор наблюдалось двойное налогообложение благотворительности. 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3. Отсутствие целенаправленной государственной политики в сфере корпоративной социальной ответственности.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4. Слабая, нескоординированная и несистемная поддержка государственными структурами деятельности компаний в сфере КСО.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5. Сохраняющаяся с 90-х годов тенденция бизнеса избавляться от социальной инфраструктуры;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6. Непонимание высшим руководством компаний связи КСО с возможностью улучшения позиционирования на рынке;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D52111">
        <w:rPr>
          <w:i/>
          <w:sz w:val="28"/>
          <w:szCs w:val="28"/>
        </w:rPr>
        <w:t>7. Недооценка менеджментом экономических выгод реализации КСО на практике;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 w:rsidRPr="00D52111">
        <w:rPr>
          <w:i/>
          <w:sz w:val="28"/>
          <w:szCs w:val="28"/>
        </w:rPr>
        <w:lastRenderedPageBreak/>
        <w:tab/>
        <w:t xml:space="preserve"> 8. Недостаточно высокий уровень  деловой культуры </w:t>
      </w:r>
      <w:proofErr w:type="gramStart"/>
      <w:r w:rsidRPr="00D52111">
        <w:rPr>
          <w:i/>
          <w:sz w:val="28"/>
          <w:szCs w:val="28"/>
        </w:rPr>
        <w:t>бизнес-сообщества</w:t>
      </w:r>
      <w:proofErr w:type="gramEnd"/>
      <w:r w:rsidRPr="00D52111">
        <w:rPr>
          <w:i/>
          <w:sz w:val="28"/>
          <w:szCs w:val="28"/>
        </w:rPr>
        <w:t>;</w:t>
      </w:r>
    </w:p>
    <w:p w:rsidR="009E5E12" w:rsidRPr="00D52111" w:rsidRDefault="009E5E12" w:rsidP="009E5E12">
      <w:pPr>
        <w:jc w:val="both"/>
        <w:rPr>
          <w:i/>
          <w:sz w:val="28"/>
          <w:szCs w:val="28"/>
        </w:rPr>
      </w:pPr>
      <w:r w:rsidRPr="00D52111">
        <w:rPr>
          <w:i/>
          <w:sz w:val="28"/>
          <w:szCs w:val="28"/>
        </w:rPr>
        <w:tab/>
        <w:t xml:space="preserve"> 9. Убеждение менеджмента, что КСО отвлекает ресурсы от решения важных задач по модернизации экономики. </w:t>
      </w:r>
    </w:p>
    <w:p w:rsidR="009E5E12" w:rsidRDefault="009E5E12" w:rsidP="009E5E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090A" w:rsidRDefault="009E5E12" w:rsidP="009E5E12">
      <w:r>
        <w:rPr>
          <w:sz w:val="28"/>
          <w:szCs w:val="28"/>
        </w:rPr>
        <w:tab/>
        <w:t xml:space="preserve">В настоящее время в России деятельность в сфере КСО развивается преимущественно на </w:t>
      </w:r>
      <w:r w:rsidRPr="002A7865">
        <w:rPr>
          <w:i/>
          <w:sz w:val="28"/>
          <w:szCs w:val="28"/>
        </w:rPr>
        <w:t>корпоративном и внутрикорпоративном уровнях.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Формирующася</w:t>
      </w:r>
      <w:proofErr w:type="spellEnd"/>
      <w:r>
        <w:rPr>
          <w:sz w:val="28"/>
          <w:szCs w:val="28"/>
        </w:rPr>
        <w:t xml:space="preserve"> </w:t>
      </w:r>
      <w:r w:rsidRPr="0030376D">
        <w:rPr>
          <w:b/>
          <w:sz w:val="28"/>
          <w:szCs w:val="28"/>
        </w:rPr>
        <w:t>российская модель КСО</w:t>
      </w:r>
      <w:r>
        <w:rPr>
          <w:sz w:val="28"/>
          <w:szCs w:val="28"/>
        </w:rPr>
        <w:t xml:space="preserve"> сочетает </w:t>
      </w:r>
      <w:r w:rsidRPr="009C4AF2">
        <w:rPr>
          <w:i/>
          <w:sz w:val="28"/>
          <w:szCs w:val="28"/>
        </w:rPr>
        <w:t>компоненты британской модели</w:t>
      </w:r>
      <w:r>
        <w:rPr>
          <w:sz w:val="28"/>
          <w:szCs w:val="28"/>
        </w:rPr>
        <w:t xml:space="preserve"> (добровольная деятельность компаний) и </w:t>
      </w:r>
      <w:r w:rsidRPr="00EF3295">
        <w:rPr>
          <w:i/>
          <w:sz w:val="28"/>
          <w:szCs w:val="28"/>
        </w:rPr>
        <w:t xml:space="preserve">европейской </w:t>
      </w:r>
      <w:r>
        <w:rPr>
          <w:sz w:val="28"/>
          <w:szCs w:val="28"/>
        </w:rPr>
        <w:t>(</w:t>
      </w:r>
      <w:r w:rsidRPr="009C4AF2">
        <w:rPr>
          <w:i/>
          <w:sz w:val="28"/>
          <w:szCs w:val="28"/>
        </w:rPr>
        <w:t>континентальной</w:t>
      </w:r>
      <w:r>
        <w:rPr>
          <w:i/>
          <w:sz w:val="28"/>
          <w:szCs w:val="28"/>
        </w:rPr>
        <w:t>)</w:t>
      </w:r>
      <w:r w:rsidRPr="009C4AF2">
        <w:rPr>
          <w:i/>
          <w:sz w:val="28"/>
          <w:szCs w:val="28"/>
        </w:rPr>
        <w:t xml:space="preserve"> модели</w:t>
      </w:r>
      <w:r>
        <w:rPr>
          <w:sz w:val="28"/>
          <w:szCs w:val="28"/>
        </w:rPr>
        <w:t xml:space="preserve"> (обращение компаний к государству  по вопросу разработки четких законодательных норм и правил в сфере КСО). </w:t>
      </w:r>
      <w:proofErr w:type="gramStart"/>
      <w:r>
        <w:rPr>
          <w:sz w:val="28"/>
          <w:szCs w:val="28"/>
        </w:rPr>
        <w:t>Такие правила должны быть отражены в Гражданском, Налоговом Кодексе, законодательстве о благотворительности).</w:t>
      </w:r>
      <w:bookmarkStart w:id="0" w:name="_GoBack"/>
      <w:bookmarkEnd w:id="0"/>
      <w:proofErr w:type="gramEnd"/>
    </w:p>
    <w:sectPr w:rsidR="00910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12"/>
    <w:rsid w:val="0091090A"/>
    <w:rsid w:val="009E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2020-03-17T20:57:00Z</dcterms:created>
  <dcterms:modified xsi:type="dcterms:W3CDTF">2020-03-17T20:57:00Z</dcterms:modified>
</cp:coreProperties>
</file>